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A56" w:rsidRPr="00301A56" w:rsidRDefault="002827EF" w:rsidP="00301A56">
      <w:pPr>
        <w:pStyle w:val="ConsPlusNormal"/>
        <w:ind w:firstLine="552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Приложение </w:t>
      </w:r>
      <w:r w:rsidR="00FC56C2">
        <w:rPr>
          <w:rFonts w:ascii="Times New Roman" w:hAnsi="Times New Roman" w:cs="Times New Roman"/>
          <w:sz w:val="25"/>
          <w:szCs w:val="25"/>
        </w:rPr>
        <w:t>3</w:t>
      </w:r>
    </w:p>
    <w:p w:rsidR="00301A56" w:rsidRPr="00301A56" w:rsidRDefault="00301A56" w:rsidP="00301A56">
      <w:pPr>
        <w:pStyle w:val="ConsPlusNormal"/>
        <w:ind w:firstLine="5245"/>
        <w:jc w:val="both"/>
        <w:outlineLvl w:val="1"/>
        <w:rPr>
          <w:rFonts w:ascii="Times New Roman" w:hAnsi="Times New Roman" w:cs="Times New Roman"/>
          <w:sz w:val="25"/>
          <w:szCs w:val="25"/>
        </w:rPr>
      </w:pPr>
    </w:p>
    <w:p w:rsidR="00301A56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5"/>
          <w:szCs w:val="25"/>
        </w:rPr>
      </w:pPr>
      <w:r w:rsidRPr="00301A56">
        <w:rPr>
          <w:rFonts w:ascii="Times New Roman" w:hAnsi="Times New Roman" w:cs="Times New Roman"/>
          <w:sz w:val="25"/>
          <w:szCs w:val="25"/>
        </w:rPr>
        <w:t xml:space="preserve">к административному регламенту предоставления муниципальной услуги «Постановка граждан на учет </w:t>
      </w:r>
      <w:r w:rsidRPr="00301A56">
        <w:rPr>
          <w:rFonts w:ascii="Times New Roman" w:hAnsi="Times New Roman" w:cs="Times New Roman"/>
          <w:sz w:val="25"/>
          <w:szCs w:val="25"/>
        </w:rPr>
        <w:br/>
        <w:t xml:space="preserve">в качестве лиц, имеющих право </w:t>
      </w:r>
      <w:r w:rsidRPr="00301A56">
        <w:rPr>
          <w:rFonts w:ascii="Times New Roman" w:hAnsi="Times New Roman" w:cs="Times New Roman"/>
          <w:sz w:val="25"/>
          <w:szCs w:val="25"/>
        </w:rPr>
        <w:br/>
        <w:t>на предоставление земельных участков в собственность бесплатно»</w:t>
      </w:r>
    </w:p>
    <w:p w:rsidR="00301A56" w:rsidRPr="00301A56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5"/>
          <w:szCs w:val="25"/>
        </w:rPr>
      </w:pPr>
    </w:p>
    <w:p w:rsidR="00301A56" w:rsidRPr="00F939AA" w:rsidRDefault="00301A56" w:rsidP="00301A56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301A56">
        <w:rPr>
          <w:rFonts w:ascii="Times New Roman" w:hAnsi="Times New Roman" w:cs="Times New Roman"/>
          <w:sz w:val="25"/>
          <w:szCs w:val="25"/>
        </w:rPr>
        <w:t>Форма</w:t>
      </w:r>
    </w:p>
    <w:p w:rsidR="00301A56" w:rsidRPr="00F939AA" w:rsidRDefault="00301A56" w:rsidP="00301A56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80BF4" w:rsidRPr="00E92282" w:rsidRDefault="00220532" w:rsidP="002D38BB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В Администрацию города Челябинска</w:t>
      </w:r>
    </w:p>
    <w:p w:rsidR="002D38BB" w:rsidRPr="00E92282" w:rsidRDefault="002D38BB" w:rsidP="002D38BB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проживающего по адресу:______________________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_______________________________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</w:p>
    <w:p w:rsidR="000D779B" w:rsidRPr="00E92282" w:rsidRDefault="000D779B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документ, удостоверяющий личность, ___________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 xml:space="preserve"> серия 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____</w:t>
      </w:r>
      <w:r w:rsidRPr="00E92282">
        <w:rPr>
          <w:rFonts w:ascii="Times New Roman" w:hAnsi="Times New Roman" w:cs="Times New Roman"/>
          <w:sz w:val="25"/>
          <w:szCs w:val="25"/>
        </w:rPr>
        <w:t xml:space="preserve"> номер 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кем и когда выдан документ _______________________________________________</w:t>
      </w:r>
      <w:r w:rsidR="000D779B" w:rsidRPr="00E92282">
        <w:rPr>
          <w:rFonts w:ascii="Times New Roman" w:hAnsi="Times New Roman" w:cs="Times New Roman"/>
          <w:sz w:val="25"/>
          <w:szCs w:val="25"/>
        </w:rPr>
        <w:t>___</w:t>
      </w:r>
      <w:r w:rsidR="00E70665" w:rsidRPr="00E92282">
        <w:rPr>
          <w:rFonts w:ascii="Times New Roman" w:hAnsi="Times New Roman" w:cs="Times New Roman"/>
          <w:sz w:val="25"/>
          <w:szCs w:val="25"/>
        </w:rPr>
        <w:t>_</w:t>
      </w:r>
      <w:r w:rsidRPr="00E92282">
        <w:rPr>
          <w:rFonts w:ascii="Times New Roman" w:hAnsi="Times New Roman" w:cs="Times New Roman"/>
          <w:sz w:val="25"/>
          <w:szCs w:val="25"/>
        </w:rPr>
        <w:t>,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контактный телефо</w:t>
      </w:r>
      <w:r w:rsidR="00E70665" w:rsidRPr="00E92282">
        <w:rPr>
          <w:rFonts w:ascii="Times New Roman" w:hAnsi="Times New Roman" w:cs="Times New Roman"/>
          <w:sz w:val="25"/>
          <w:szCs w:val="25"/>
        </w:rPr>
        <w:t xml:space="preserve">н </w:t>
      </w:r>
      <w:proofErr w:type="spellStart"/>
      <w:r w:rsidR="00E70665" w:rsidRPr="00E92282">
        <w:rPr>
          <w:rFonts w:ascii="Times New Roman" w:hAnsi="Times New Roman" w:cs="Times New Roman"/>
          <w:sz w:val="25"/>
          <w:szCs w:val="25"/>
        </w:rPr>
        <w:t>___________________адрес</w:t>
      </w:r>
      <w:proofErr w:type="spellEnd"/>
      <w:r w:rsidR="00E70665" w:rsidRPr="00E92282">
        <w:rPr>
          <w:rFonts w:ascii="Times New Roman" w:hAnsi="Times New Roman" w:cs="Times New Roman"/>
          <w:sz w:val="25"/>
          <w:szCs w:val="25"/>
        </w:rPr>
        <w:t xml:space="preserve"> электронной почты_________________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D80BF4" w:rsidRDefault="00005212" w:rsidP="002D38BB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82"/>
      <w:bookmarkEnd w:id="0"/>
      <w:r w:rsidRPr="00E92282">
        <w:rPr>
          <w:rFonts w:ascii="Times New Roman" w:hAnsi="Times New Roman" w:cs="Times New Roman"/>
          <w:sz w:val="25"/>
          <w:szCs w:val="25"/>
        </w:rPr>
        <w:t>За</w:t>
      </w:r>
      <w:r w:rsidR="00FC56C2">
        <w:rPr>
          <w:rFonts w:ascii="Times New Roman" w:hAnsi="Times New Roman" w:cs="Times New Roman"/>
          <w:sz w:val="25"/>
          <w:szCs w:val="25"/>
        </w:rPr>
        <w:t xml:space="preserve">явление </w:t>
      </w:r>
    </w:p>
    <w:p w:rsidR="00FC56C2" w:rsidRPr="00E92282" w:rsidRDefault="00FC56C2" w:rsidP="002D38BB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об отказе от получения земельного участка</w:t>
      </w:r>
    </w:p>
    <w:p w:rsidR="00D80BF4" w:rsidRPr="00E92282" w:rsidRDefault="00D80BF4" w:rsidP="00D80BF4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FC56C2" w:rsidRDefault="00D80BF4" w:rsidP="00A937B4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Я, ___________________________</w:t>
      </w:r>
      <w:r w:rsidR="00FC56C2">
        <w:rPr>
          <w:rFonts w:ascii="Times New Roman" w:hAnsi="Times New Roman" w:cs="Times New Roman"/>
          <w:sz w:val="25"/>
          <w:szCs w:val="25"/>
        </w:rPr>
        <w:t>_________________________________________ ,</w:t>
      </w:r>
    </w:p>
    <w:p w:rsidR="00FC56C2" w:rsidRDefault="00FC56C2" w:rsidP="00A937B4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E92282">
        <w:rPr>
          <w:rFonts w:ascii="Times New Roman" w:hAnsi="Times New Roman" w:cs="Times New Roman"/>
        </w:rPr>
        <w:t>(фамилия, имя, отчество</w:t>
      </w:r>
      <w:r>
        <w:rPr>
          <w:rFonts w:ascii="Times New Roman" w:hAnsi="Times New Roman" w:cs="Times New Roman"/>
        </w:rPr>
        <w:t>)</w:t>
      </w:r>
    </w:p>
    <w:p w:rsidR="00FC56C2" w:rsidRDefault="00FC56C2" w:rsidP="00FC56C2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 xml:space="preserve">являющийся (являющаяся) членом семьи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участника специальной военной операции, погибшего (умершего) вследствие увечья (ранения, травмы, контузии) или заболевания, полученного в ходе участия в специальной военной операции, до реализации им права на получение земельного участка в собственность бесплатно </w:t>
      </w:r>
      <w:r>
        <w:rPr>
          <w:rFonts w:ascii="Times New Roman" w:eastAsia="Calibri" w:hAnsi="Times New Roman" w:cs="Times New Roman"/>
          <w:sz w:val="26"/>
          <w:szCs w:val="26"/>
        </w:rPr>
        <w:br/>
        <w:t>_________________________________________________________________________,</w:t>
      </w:r>
    </w:p>
    <w:p w:rsidR="00FC56C2" w:rsidRDefault="00FC56C2" w:rsidP="00FC56C2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E92282">
        <w:rPr>
          <w:rFonts w:ascii="Times New Roman" w:hAnsi="Times New Roman" w:cs="Times New Roman"/>
        </w:rPr>
        <w:t>(фамилия, имя, отчество</w:t>
      </w:r>
      <w:r>
        <w:rPr>
          <w:rFonts w:ascii="Times New Roman" w:hAnsi="Times New Roman" w:cs="Times New Roman"/>
        </w:rPr>
        <w:t>)</w:t>
      </w:r>
    </w:p>
    <w:p w:rsidR="00FC56C2" w:rsidRDefault="00FC56C2" w:rsidP="00FC56C2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отказываюсь от получения земельного участка для индивидуального жилищного строительства в собственность бесплатно . </w:t>
      </w:r>
    </w:p>
    <w:p w:rsidR="00A937B4" w:rsidRPr="00E92282" w:rsidRDefault="00FC56C2" w:rsidP="00FC56C2">
      <w:pPr>
        <w:pStyle w:val="ConsPlusNonformat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="00D80BF4" w:rsidRPr="00E92282">
        <w:rPr>
          <w:rFonts w:ascii="Times New Roman" w:hAnsi="Times New Roman" w:cs="Times New Roman"/>
          <w:sz w:val="25"/>
          <w:szCs w:val="25"/>
        </w:rPr>
        <w:t xml:space="preserve">ри рассмотрении настоящего заявления </w:t>
      </w:r>
      <w:r w:rsidR="00A937B4" w:rsidRPr="00E92282">
        <w:rPr>
          <w:rFonts w:ascii="Times New Roman" w:hAnsi="Times New Roman" w:cs="Times New Roman"/>
          <w:sz w:val="25"/>
          <w:szCs w:val="25"/>
        </w:rPr>
        <w:t>даю (даем)</w:t>
      </w:r>
      <w:r w:rsidR="00D80BF4" w:rsidRPr="00E92282">
        <w:rPr>
          <w:rFonts w:ascii="Times New Roman" w:hAnsi="Times New Roman" w:cs="Times New Roman"/>
          <w:sz w:val="25"/>
          <w:szCs w:val="25"/>
        </w:rPr>
        <w:t xml:space="preserve">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согласие Администрации города Челябинска в соответствии со </w:t>
      </w:r>
      <w:hyperlink r:id="rId7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статьями 9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, </w:t>
      </w:r>
      <w:hyperlink r:id="rId8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11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Федерального закона от 27.07.2006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№ 152-ФЗ «О персональных данных» на автоматизированную, а также без использования средств автоматизации, обработку моих (наших) персональных данных, в том числе биометрических персональных данных, на совершение действий, предусмотренных </w:t>
      </w:r>
      <w:hyperlink r:id="rId9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пунктом 3 статьи 3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Федерального закона от </w:t>
      </w:r>
      <w:r w:rsidR="00005212" w:rsidRPr="00E92282">
        <w:rPr>
          <w:rFonts w:ascii="Times New Roman" w:hAnsi="Times New Roman" w:cs="Times New Roman"/>
          <w:sz w:val="25"/>
          <w:szCs w:val="25"/>
        </w:rPr>
        <w:t xml:space="preserve">27.07.2006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№ 152-ФЗ «О персональных данных», </w:t>
      </w:r>
      <w:r w:rsidR="001E3A37" w:rsidRPr="00E92282">
        <w:rPr>
          <w:rFonts w:ascii="Times New Roman" w:hAnsi="Times New Roman" w:cs="Times New Roman"/>
          <w:sz w:val="25"/>
          <w:szCs w:val="25"/>
        </w:rPr>
        <w:t xml:space="preserve">и проверку представленных мною 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(нами)  сведений, а  также </w:t>
      </w:r>
      <w:r w:rsidR="00005212" w:rsidRPr="00E92282">
        <w:rPr>
          <w:rFonts w:ascii="Times New Roman" w:hAnsi="Times New Roman" w:cs="Times New Roman"/>
          <w:sz w:val="25"/>
          <w:szCs w:val="25"/>
        </w:rPr>
        <w:t>на</w:t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 получение документов и информации по межведомственному запросу в соответствии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A937B4" w:rsidRPr="00E92282">
        <w:rPr>
          <w:rFonts w:ascii="Times New Roman" w:hAnsi="Times New Roman" w:cs="Times New Roman"/>
          <w:sz w:val="25"/>
          <w:szCs w:val="25"/>
        </w:rPr>
        <w:t xml:space="preserve">с Федеральным </w:t>
      </w:r>
      <w:hyperlink r:id="rId10" w:history="1">
        <w:r w:rsidR="00A937B4" w:rsidRPr="00E92282">
          <w:rPr>
            <w:rFonts w:ascii="Times New Roman" w:hAnsi="Times New Roman" w:cs="Times New Roman"/>
            <w:sz w:val="25"/>
            <w:szCs w:val="25"/>
          </w:rPr>
          <w:t>законом</w:t>
        </w:r>
      </w:hyperlink>
      <w:r w:rsidR="00A937B4" w:rsidRPr="00E92282">
        <w:rPr>
          <w:rFonts w:ascii="Times New Roman" w:hAnsi="Times New Roman" w:cs="Times New Roman"/>
          <w:sz w:val="25"/>
          <w:szCs w:val="25"/>
        </w:rPr>
        <w:t xml:space="preserve"> от 27.0</w:t>
      </w:r>
      <w:bookmarkStart w:id="1" w:name="_GoBack"/>
      <w:r w:rsidR="00A937B4" w:rsidRPr="00E92282">
        <w:rPr>
          <w:rFonts w:ascii="Times New Roman" w:hAnsi="Times New Roman" w:cs="Times New Roman"/>
          <w:sz w:val="25"/>
          <w:szCs w:val="25"/>
        </w:rPr>
        <w:t>7</w:t>
      </w:r>
      <w:bookmarkEnd w:id="1"/>
      <w:r w:rsidR="00A937B4" w:rsidRPr="00E92282">
        <w:rPr>
          <w:rFonts w:ascii="Times New Roman" w:hAnsi="Times New Roman" w:cs="Times New Roman"/>
          <w:sz w:val="25"/>
          <w:szCs w:val="25"/>
        </w:rPr>
        <w:t xml:space="preserve">.2010 № 210-ФЗ «Об организации предоставления государственных и муниципальных услуг», необходимых для рассмотрения вопроса </w:t>
      </w:r>
      <w:r w:rsidR="00005212" w:rsidRPr="00E92282">
        <w:rPr>
          <w:rFonts w:ascii="Times New Roman" w:hAnsi="Times New Roman" w:cs="Times New Roman"/>
          <w:sz w:val="25"/>
          <w:szCs w:val="25"/>
        </w:rPr>
        <w:br/>
      </w:r>
      <w:r w:rsidR="00CE5D29" w:rsidRPr="00E92282">
        <w:rPr>
          <w:rFonts w:ascii="Times New Roman" w:hAnsi="Times New Roman" w:cs="Times New Roman"/>
          <w:sz w:val="25"/>
          <w:szCs w:val="25"/>
        </w:rPr>
        <w:t>о постановке на учет в качестве лиц, имеющих право на предоставление земельных участков в собственность бесплатно</w:t>
      </w:r>
      <w:r w:rsidR="00A937B4" w:rsidRPr="00E92282">
        <w:rPr>
          <w:rFonts w:ascii="Times New Roman" w:hAnsi="Times New Roman" w:cs="Times New Roman"/>
          <w:sz w:val="25"/>
          <w:szCs w:val="25"/>
        </w:rPr>
        <w:t>.</w:t>
      </w:r>
    </w:p>
    <w:p w:rsidR="00A937B4" w:rsidRPr="00E92282" w:rsidRDefault="00A937B4" w:rsidP="00A937B4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 xml:space="preserve">Согласие на обработку персональных данных, в том числе биометрических персональных данных, дается на период до истечения сроков хранения соответствующей информации или документов, содержащих указанную информацию, определяемых </w:t>
      </w:r>
      <w:r w:rsidRPr="00E92282">
        <w:rPr>
          <w:rFonts w:ascii="Times New Roman" w:hAnsi="Times New Roman" w:cs="Times New Roman"/>
          <w:sz w:val="25"/>
          <w:szCs w:val="25"/>
        </w:rPr>
        <w:br/>
        <w:t>в соответствии с законодательством Российской Федерации.</w:t>
      </w:r>
    </w:p>
    <w:p w:rsidR="004B4336" w:rsidRPr="004B4336" w:rsidRDefault="004B4336" w:rsidP="004B4336">
      <w:pPr>
        <w:pStyle w:val="2"/>
        <w:jc w:val="both"/>
        <w:rPr>
          <w:sz w:val="25"/>
          <w:szCs w:val="25"/>
        </w:rPr>
      </w:pPr>
      <w:r w:rsidRPr="004B4336">
        <w:rPr>
          <w:rFonts w:eastAsia="Times New Roman"/>
          <w:sz w:val="25"/>
          <w:szCs w:val="25"/>
        </w:rPr>
        <w:lastRenderedPageBreak/>
        <w:t xml:space="preserve">Об ответственности и последствиях за предоставление заведомо ложных сведений, послуживших основанием для принятия решения о </w:t>
      </w:r>
      <w:r w:rsidRPr="004B4336">
        <w:rPr>
          <w:sz w:val="25"/>
          <w:szCs w:val="25"/>
        </w:rPr>
        <w:t>постановке на учет в качестве лиц, имеющих право на предоставление земельных участков в собственность бесплатно</w:t>
      </w:r>
      <w:r w:rsidRPr="004B4336">
        <w:rPr>
          <w:rFonts w:eastAsia="Times New Roman"/>
          <w:sz w:val="25"/>
          <w:szCs w:val="25"/>
        </w:rPr>
        <w:t>, предупреждены.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301A56" w:rsidRPr="00D57B78" w:rsidTr="00FC56C2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E94B18" w:rsidRDefault="00E94B18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E94B18" w:rsidRDefault="00E94B18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FC56C2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301A56" w:rsidRPr="00D57B78" w:rsidRDefault="00E94B18" w:rsidP="00301A56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Д</w:t>
      </w:r>
      <w:r w:rsidR="00301A56" w:rsidRPr="00D57B78">
        <w:rPr>
          <w:rFonts w:ascii="Times New Roman" w:hAnsi="Times New Roman" w:cs="Times New Roman"/>
          <w:snapToGrid w:val="0"/>
          <w:sz w:val="24"/>
          <w:szCs w:val="24"/>
        </w:rPr>
        <w:t>ействующи</w:t>
      </w:r>
      <w:r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301A56" w:rsidRPr="00D57B78">
        <w:rPr>
          <w:rFonts w:ascii="Times New Roman" w:hAnsi="Times New Roman" w:cs="Times New Roman"/>
          <w:snapToGrid w:val="0"/>
          <w:sz w:val="24"/>
          <w:szCs w:val="24"/>
        </w:rPr>
        <w:t xml:space="preserve"> за несовершеннолетних детей :</w:t>
      </w:r>
    </w:p>
    <w:p w:rsidR="00301A56" w:rsidRPr="00D57B78" w:rsidRDefault="00301A56" w:rsidP="00301A56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_____________________________________________________________________________</w:t>
      </w:r>
    </w:p>
    <w:p w:rsidR="00301A56" w:rsidRPr="00D57B78" w:rsidRDefault="00301A56" w:rsidP="00301A56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301A56" w:rsidRPr="00D57B78" w:rsidRDefault="00301A56" w:rsidP="00301A56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301A56" w:rsidRPr="00D57B78" w:rsidRDefault="00301A56" w:rsidP="00301A56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Подпись законных представителей несовершеннолетних детей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301A56" w:rsidRPr="00D57B78" w:rsidTr="00FC56C2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FC56C2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FC56C2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301A56" w:rsidRPr="00D57B78" w:rsidTr="00FC56C2"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A56" w:rsidRPr="00D57B78" w:rsidRDefault="00301A56" w:rsidP="00FC56C2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D80BF4" w:rsidRPr="00E92282" w:rsidRDefault="004B4336" w:rsidP="00301A5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«___»</w:t>
      </w:r>
      <w:r w:rsidR="00D80BF4" w:rsidRPr="00E92282">
        <w:rPr>
          <w:rFonts w:ascii="Times New Roman" w:hAnsi="Times New Roman" w:cs="Times New Roman"/>
          <w:sz w:val="25"/>
          <w:szCs w:val="25"/>
        </w:rPr>
        <w:t xml:space="preserve"> _____________ 20__ г.</w:t>
      </w:r>
    </w:p>
    <w:p w:rsidR="007D73BA" w:rsidRPr="00E92282" w:rsidRDefault="007D73BA" w:rsidP="00D80BF4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E94B18" w:rsidRDefault="00E94B18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7D73BA" w:rsidRPr="00E92282" w:rsidRDefault="007D73BA" w:rsidP="007D73B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E92282">
        <w:rPr>
          <w:rFonts w:ascii="Times New Roman" w:hAnsi="Times New Roman" w:cs="Times New Roman"/>
          <w:sz w:val="25"/>
          <w:szCs w:val="25"/>
        </w:rPr>
        <w:t>--------------------------------</w:t>
      </w:r>
    </w:p>
    <w:p w:rsidR="007D73BA" w:rsidRPr="004B4336" w:rsidRDefault="007D73BA" w:rsidP="007D73BA">
      <w:pPr>
        <w:pStyle w:val="ConsPlusNonformat"/>
        <w:jc w:val="both"/>
        <w:rPr>
          <w:rFonts w:ascii="Times New Roman" w:hAnsi="Times New Roman" w:cs="Times New Roman"/>
          <w:sz w:val="18"/>
          <w:szCs w:val="24"/>
        </w:rPr>
      </w:pPr>
      <w:bookmarkStart w:id="2" w:name="P484"/>
      <w:bookmarkEnd w:id="2"/>
      <w:r w:rsidRPr="00E92282">
        <w:rPr>
          <w:rFonts w:ascii="Times New Roman" w:hAnsi="Times New Roman" w:cs="Times New Roman"/>
          <w:sz w:val="25"/>
          <w:szCs w:val="25"/>
        </w:rPr>
        <w:t xml:space="preserve"> &lt;*&gt; </w:t>
      </w:r>
      <w:r w:rsidRPr="004B4336">
        <w:rPr>
          <w:rFonts w:ascii="Times New Roman" w:hAnsi="Times New Roman" w:cs="Times New Roman"/>
          <w:sz w:val="24"/>
          <w:szCs w:val="25"/>
        </w:rPr>
        <w:t>в случае если заявитель не может лично присутствовать при подаче заявления, его подпись подлежит нотариальному удостоверению.</w:t>
      </w:r>
    </w:p>
    <w:sectPr w:rsidR="007D73BA" w:rsidRPr="004B4336" w:rsidSect="00301A5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6C2" w:rsidRDefault="00FC56C2" w:rsidP="007F4AF1">
      <w:pPr>
        <w:spacing w:after="0" w:line="240" w:lineRule="auto"/>
      </w:pPr>
      <w:r>
        <w:separator/>
      </w:r>
    </w:p>
  </w:endnote>
  <w:endnote w:type="continuationSeparator" w:id="0">
    <w:p w:rsidR="00FC56C2" w:rsidRDefault="00FC56C2" w:rsidP="007F4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6C2" w:rsidRDefault="00FC56C2" w:rsidP="007F4AF1">
      <w:pPr>
        <w:spacing w:after="0" w:line="240" w:lineRule="auto"/>
      </w:pPr>
      <w:r>
        <w:separator/>
      </w:r>
    </w:p>
  </w:footnote>
  <w:footnote w:type="continuationSeparator" w:id="0">
    <w:p w:rsidR="00FC56C2" w:rsidRDefault="00FC56C2" w:rsidP="007F4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52612"/>
    </w:sdtPr>
    <w:sdtContent>
      <w:p w:rsidR="00FC56C2" w:rsidRDefault="00FC56C2">
        <w:pPr>
          <w:pStyle w:val="a5"/>
          <w:jc w:val="center"/>
        </w:pPr>
        <w:fldSimple w:instr=" PAGE   \* MERGEFORMAT ">
          <w:r w:rsidR="00E94B18">
            <w:rPr>
              <w:noProof/>
            </w:rPr>
            <w:t>2</w:t>
          </w:r>
        </w:fldSimple>
      </w:p>
    </w:sdtContent>
  </w:sdt>
  <w:p w:rsidR="00FC56C2" w:rsidRDefault="00FC56C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0BF4"/>
    <w:rsid w:val="00005212"/>
    <w:rsid w:val="00007CDD"/>
    <w:rsid w:val="00027999"/>
    <w:rsid w:val="000B25EA"/>
    <w:rsid w:val="000D2D18"/>
    <w:rsid w:val="000D779B"/>
    <w:rsid w:val="00181731"/>
    <w:rsid w:val="0019178E"/>
    <w:rsid w:val="001E3A37"/>
    <w:rsid w:val="00200507"/>
    <w:rsid w:val="002024EB"/>
    <w:rsid w:val="00207F86"/>
    <w:rsid w:val="00220532"/>
    <w:rsid w:val="00221355"/>
    <w:rsid w:val="002827EF"/>
    <w:rsid w:val="002B2A90"/>
    <w:rsid w:val="002C7DBF"/>
    <w:rsid w:val="002D38BB"/>
    <w:rsid w:val="00301A56"/>
    <w:rsid w:val="00357B0B"/>
    <w:rsid w:val="003C28A1"/>
    <w:rsid w:val="003C636C"/>
    <w:rsid w:val="004B4336"/>
    <w:rsid w:val="00541CC8"/>
    <w:rsid w:val="005A2BCC"/>
    <w:rsid w:val="005A6CF0"/>
    <w:rsid w:val="005B19A7"/>
    <w:rsid w:val="005C525C"/>
    <w:rsid w:val="005F6BB6"/>
    <w:rsid w:val="006104CA"/>
    <w:rsid w:val="006C3109"/>
    <w:rsid w:val="007102F7"/>
    <w:rsid w:val="00754EB2"/>
    <w:rsid w:val="007552DD"/>
    <w:rsid w:val="00770C86"/>
    <w:rsid w:val="007C6A23"/>
    <w:rsid w:val="007D73BA"/>
    <w:rsid w:val="007E6D45"/>
    <w:rsid w:val="007F4AF1"/>
    <w:rsid w:val="00830D3C"/>
    <w:rsid w:val="008423C4"/>
    <w:rsid w:val="00873817"/>
    <w:rsid w:val="008A10E5"/>
    <w:rsid w:val="008F1655"/>
    <w:rsid w:val="00913803"/>
    <w:rsid w:val="009378F3"/>
    <w:rsid w:val="00977389"/>
    <w:rsid w:val="009A3DF4"/>
    <w:rsid w:val="00A12A57"/>
    <w:rsid w:val="00A937B4"/>
    <w:rsid w:val="00AD238C"/>
    <w:rsid w:val="00B23E54"/>
    <w:rsid w:val="00B44732"/>
    <w:rsid w:val="00BF7430"/>
    <w:rsid w:val="00C0336E"/>
    <w:rsid w:val="00C67F66"/>
    <w:rsid w:val="00CE5D29"/>
    <w:rsid w:val="00CE6271"/>
    <w:rsid w:val="00CE7FF9"/>
    <w:rsid w:val="00D06795"/>
    <w:rsid w:val="00D277A4"/>
    <w:rsid w:val="00D80BF4"/>
    <w:rsid w:val="00DE6AB0"/>
    <w:rsid w:val="00E70665"/>
    <w:rsid w:val="00E92282"/>
    <w:rsid w:val="00E94B18"/>
    <w:rsid w:val="00EE3208"/>
    <w:rsid w:val="00F06029"/>
    <w:rsid w:val="00F51251"/>
    <w:rsid w:val="00F83C7C"/>
    <w:rsid w:val="00FA1B16"/>
    <w:rsid w:val="00FB50A2"/>
    <w:rsid w:val="00FC4D19"/>
    <w:rsid w:val="00FC56C2"/>
    <w:rsid w:val="00FE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8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4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4AF1"/>
  </w:style>
  <w:style w:type="paragraph" w:styleId="a7">
    <w:name w:val="footer"/>
    <w:basedOn w:val="a"/>
    <w:link w:val="a8"/>
    <w:uiPriority w:val="99"/>
    <w:semiHidden/>
    <w:unhideWhenUsed/>
    <w:rsid w:val="007F4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AF1"/>
  </w:style>
  <w:style w:type="paragraph" w:styleId="2">
    <w:name w:val="Body Text 2"/>
    <w:basedOn w:val="a"/>
    <w:link w:val="20"/>
    <w:uiPriority w:val="99"/>
    <w:rsid w:val="004B4336"/>
    <w:pPr>
      <w:autoSpaceDE w:val="0"/>
      <w:autoSpaceDN w:val="0"/>
      <w:spacing w:after="0"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4B433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45AE7873095329519033C84C5288226ECA29F6F8F94B75D21507E715FA72C49C42EAEBE19211AQ4i1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745AE7873095329519033C84C5288226ECA29F6F8F94B75D21507E715FA72C49C42EAEBE19201DQ4iD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9745AE7873095329519033C84C5288226ECA39F698194B75D21507E71Q5i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745AE7873095329519033C84C5288226ECA29F6F8F94B75D21507E715FA72C49C42EAEBE192019Q4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3EDD-1E10-4B7A-989B-D91B0EFB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Лариса Д. Лидун</cp:lastModifiedBy>
  <cp:revision>36</cp:revision>
  <cp:lastPrinted>2022-06-02T04:43:00Z</cp:lastPrinted>
  <dcterms:created xsi:type="dcterms:W3CDTF">2017-02-19T14:25:00Z</dcterms:created>
  <dcterms:modified xsi:type="dcterms:W3CDTF">2023-09-20T09:45:00Z</dcterms:modified>
</cp:coreProperties>
</file>